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95EAD" w14:textId="77777777" w:rsidR="005871C6" w:rsidRDefault="007B26F0" w:rsidP="00872596">
      <w:pPr>
        <w:pStyle w:val="Titel"/>
        <w:ind w:left="708" w:firstLine="708"/>
        <w:rPr>
          <w:b/>
          <w:i/>
          <w:sz w:val="40"/>
          <w:szCs w:val="40"/>
        </w:rPr>
      </w:pPr>
      <w:r w:rsidRPr="006E3F87">
        <w:rPr>
          <w:b/>
          <w:i/>
          <w:sz w:val="40"/>
          <w:szCs w:val="40"/>
        </w:rPr>
        <w:t xml:space="preserve">Opdracht  </w:t>
      </w:r>
      <w:r w:rsidR="00872596">
        <w:rPr>
          <w:b/>
          <w:i/>
          <w:sz w:val="40"/>
          <w:szCs w:val="40"/>
        </w:rPr>
        <w:t>Klinisch re</w:t>
      </w:r>
      <w:r w:rsidR="005871C6">
        <w:rPr>
          <w:b/>
          <w:i/>
          <w:sz w:val="40"/>
          <w:szCs w:val="40"/>
        </w:rPr>
        <w:t>deneren</w:t>
      </w:r>
    </w:p>
    <w:p w14:paraId="33F91088" w14:textId="5C09D8EA" w:rsidR="00635256" w:rsidRPr="006E3F87" w:rsidRDefault="006442B0" w:rsidP="005871C6">
      <w:pPr>
        <w:pStyle w:val="Titel"/>
        <w:ind w:left="1416" w:firstLine="708"/>
        <w:rPr>
          <w:b/>
          <w:i/>
          <w:sz w:val="40"/>
          <w:szCs w:val="40"/>
        </w:rPr>
      </w:pPr>
      <w:r>
        <w:rPr>
          <w:b/>
          <w:i/>
          <w:sz w:val="40"/>
          <w:szCs w:val="40"/>
        </w:rPr>
        <w:t xml:space="preserve"> </w:t>
      </w:r>
      <w:r w:rsidR="00F27B63">
        <w:rPr>
          <w:b/>
          <w:i/>
          <w:sz w:val="40"/>
          <w:szCs w:val="40"/>
        </w:rPr>
        <w:t>thema 8</w:t>
      </w:r>
      <w:r>
        <w:rPr>
          <w:b/>
          <w:i/>
          <w:sz w:val="40"/>
          <w:szCs w:val="40"/>
        </w:rPr>
        <w:t>, week 3</w:t>
      </w:r>
    </w:p>
    <w:p w14:paraId="7E35D182" w14:textId="0AD6D46B" w:rsidR="004408AD" w:rsidRDefault="004408AD" w:rsidP="004408AD">
      <w:pPr>
        <w:pStyle w:val="Geenafstand"/>
      </w:pPr>
    </w:p>
    <w:p w14:paraId="092EC04A" w14:textId="77777777" w:rsidR="00973D8D" w:rsidRDefault="00973D8D" w:rsidP="00973D8D">
      <w:pPr>
        <w:rPr>
          <w:b/>
          <w:bCs/>
          <w:u w:val="single"/>
        </w:rPr>
      </w:pPr>
      <w:r w:rsidRPr="00B85798">
        <w:rPr>
          <w:b/>
          <w:bCs/>
          <w:u w:val="single"/>
        </w:rPr>
        <w:t>Opdracht voor deze week:</w:t>
      </w:r>
    </w:p>
    <w:p w14:paraId="779BF58F" w14:textId="7F593C1D" w:rsidR="006A4896" w:rsidRPr="006A4896" w:rsidRDefault="00973D8D" w:rsidP="006A4896">
      <w:pPr>
        <w:rPr>
          <w:b/>
          <w:bCs/>
        </w:rPr>
      </w:pPr>
      <w:r w:rsidRPr="006A4896">
        <w:rPr>
          <w:b/>
          <w:bCs/>
        </w:rPr>
        <w:t>Deze opdracht heeft wederom een patroonherkenning</w:t>
      </w:r>
      <w:r w:rsidR="006A4896" w:rsidRPr="006A4896">
        <w:rPr>
          <w:b/>
          <w:bCs/>
        </w:rPr>
        <w:t>, het leert jullie andersom redeneren. Aan de hand van de vitale functies mogen jullie beredeneren bij welke patiënt deze waardes horen.</w:t>
      </w:r>
    </w:p>
    <w:p w14:paraId="61938809" w14:textId="121681F9" w:rsidR="00973D8D" w:rsidRPr="0073775A" w:rsidRDefault="00973D8D" w:rsidP="00973D8D">
      <w:pPr>
        <w:rPr>
          <w:b/>
          <w:bCs/>
        </w:rPr>
      </w:pPr>
      <w:r>
        <w:rPr>
          <w:b/>
          <w:bCs/>
        </w:rPr>
        <w:t>Jullie mogen deze opdracht maken in twee- of drietallen met studenten uit je eigen SLB groep.</w:t>
      </w:r>
    </w:p>
    <w:p w14:paraId="727EF31B" w14:textId="77777777" w:rsidR="00973D8D" w:rsidRDefault="00973D8D" w:rsidP="00973D8D">
      <w:pPr>
        <w:pStyle w:val="Lijstalinea"/>
        <w:numPr>
          <w:ilvl w:val="0"/>
          <w:numId w:val="5"/>
        </w:numPr>
      </w:pPr>
      <w:r>
        <w:t>Bereken de EWS.</w:t>
      </w:r>
    </w:p>
    <w:p w14:paraId="0B415603" w14:textId="77777777" w:rsidR="00973D8D" w:rsidRDefault="00973D8D" w:rsidP="00973D8D">
      <w:pPr>
        <w:pStyle w:val="Lijstalinea"/>
      </w:pPr>
    </w:p>
    <w:p w14:paraId="648D66A9" w14:textId="77777777" w:rsidR="00973D8D" w:rsidRDefault="00973D8D" w:rsidP="00973D8D">
      <w:pPr>
        <w:pStyle w:val="Lijstalinea"/>
        <w:numPr>
          <w:ilvl w:val="0"/>
          <w:numId w:val="5"/>
        </w:numPr>
      </w:pPr>
      <w:r>
        <w:t>Welke parameters vallen op en vinden jullie afwijkend?</w:t>
      </w:r>
    </w:p>
    <w:p w14:paraId="1FA85CBB" w14:textId="77777777" w:rsidR="00973D8D" w:rsidRDefault="00973D8D" w:rsidP="00973D8D">
      <w:pPr>
        <w:pStyle w:val="Lijstalinea"/>
      </w:pPr>
    </w:p>
    <w:p w14:paraId="18FA24AA" w14:textId="77777777" w:rsidR="00973D8D" w:rsidRDefault="00973D8D" w:rsidP="00973D8D">
      <w:pPr>
        <w:pStyle w:val="Lijstalinea"/>
        <w:numPr>
          <w:ilvl w:val="0"/>
          <w:numId w:val="5"/>
        </w:numPr>
      </w:pPr>
      <w:r>
        <w:t>Beschrijf kort de ziektebeelden en behandelingen van patiënt A,B en C.</w:t>
      </w:r>
    </w:p>
    <w:p w14:paraId="4F5D401C" w14:textId="77777777" w:rsidR="00973D8D" w:rsidRDefault="00973D8D" w:rsidP="00973D8D">
      <w:pPr>
        <w:pStyle w:val="Lijstalinea"/>
      </w:pPr>
    </w:p>
    <w:p w14:paraId="47714E69" w14:textId="77777777" w:rsidR="00973D8D" w:rsidRPr="006107A4" w:rsidRDefault="00973D8D" w:rsidP="00973D8D">
      <w:pPr>
        <w:pStyle w:val="Lijstalinea"/>
        <w:numPr>
          <w:ilvl w:val="0"/>
          <w:numId w:val="5"/>
        </w:numPr>
      </w:pPr>
      <w:r>
        <w:t xml:space="preserve">Vervolgens beschrijven jullie voor patiënt A, B en C </w:t>
      </w:r>
      <w:r>
        <w:rPr>
          <w:b/>
          <w:bCs/>
        </w:rPr>
        <w:t>wat je verwacht van hun vitale functies gezien het ziektebeeld en behandeling.</w:t>
      </w:r>
    </w:p>
    <w:p w14:paraId="60D9DC9F" w14:textId="77777777" w:rsidR="00973D8D" w:rsidRDefault="00973D8D" w:rsidP="00973D8D">
      <w:pPr>
        <w:pStyle w:val="Lijstalinea"/>
      </w:pPr>
    </w:p>
    <w:p w14:paraId="20F1AEBC" w14:textId="77777777" w:rsidR="00973D8D" w:rsidRDefault="00973D8D" w:rsidP="00973D8D">
      <w:pPr>
        <w:pStyle w:val="Lijstalinea"/>
        <w:numPr>
          <w:ilvl w:val="0"/>
          <w:numId w:val="5"/>
        </w:numPr>
      </w:pPr>
      <w:r>
        <w:t>Beschrijf bij welke patiënt de vitale functies behoren en beargumenteer dit.</w:t>
      </w:r>
    </w:p>
    <w:p w14:paraId="72C91625" w14:textId="77777777" w:rsidR="00973D8D" w:rsidRDefault="00973D8D" w:rsidP="00973D8D">
      <w:pPr>
        <w:pStyle w:val="Lijstalinea"/>
      </w:pPr>
    </w:p>
    <w:p w14:paraId="27637DF5" w14:textId="3FB79C2A" w:rsidR="00973D8D" w:rsidRDefault="00973D8D" w:rsidP="00973D8D">
      <w:pPr>
        <w:pStyle w:val="Lijstalinea"/>
        <w:numPr>
          <w:ilvl w:val="0"/>
          <w:numId w:val="5"/>
        </w:numPr>
      </w:pPr>
      <w:r>
        <w:t>Beschrijf en beargumenteer voor de andere 2 patiënten waarom de vitale functies niet bij hun passen.</w:t>
      </w:r>
    </w:p>
    <w:p w14:paraId="3FB93632" w14:textId="77777777" w:rsidR="006A4896" w:rsidRDefault="006A4896" w:rsidP="006A4896">
      <w:pPr>
        <w:pStyle w:val="Lijstalinea"/>
      </w:pPr>
    </w:p>
    <w:p w14:paraId="01EEC2F1" w14:textId="45320F68" w:rsidR="006A4896" w:rsidRDefault="006A4896" w:rsidP="00973D8D">
      <w:pPr>
        <w:pStyle w:val="Lijstalinea"/>
        <w:numPr>
          <w:ilvl w:val="0"/>
          <w:numId w:val="5"/>
        </w:numPr>
        <w:rPr>
          <w:b/>
          <w:bCs/>
        </w:rPr>
      </w:pPr>
      <w:r w:rsidRPr="00F27B63">
        <w:rPr>
          <w:b/>
          <w:bCs/>
        </w:rPr>
        <w:t>Vervolgens werk(en) je</w:t>
      </w:r>
      <w:r w:rsidR="00F27B63" w:rsidRPr="00F27B63">
        <w:rPr>
          <w:b/>
          <w:bCs/>
        </w:rPr>
        <w:t xml:space="preserve">/ jullie </w:t>
      </w:r>
      <w:r w:rsidR="00F27B63" w:rsidRPr="00D0512C">
        <w:rPr>
          <w:b/>
          <w:bCs/>
          <w:u w:val="single"/>
        </w:rPr>
        <w:t>de SBAR</w:t>
      </w:r>
      <w:r w:rsidR="00F27B63" w:rsidRPr="00F27B63">
        <w:rPr>
          <w:b/>
          <w:bCs/>
        </w:rPr>
        <w:t xml:space="preserve"> uit van de patiënt die hoort bij deze parameters!</w:t>
      </w:r>
    </w:p>
    <w:p w14:paraId="2693281A" w14:textId="77777777" w:rsidR="00D0512C" w:rsidRPr="00D0512C" w:rsidRDefault="00D0512C" w:rsidP="00D0512C">
      <w:pPr>
        <w:pStyle w:val="Lijstalinea"/>
        <w:rPr>
          <w:b/>
          <w:bCs/>
        </w:rPr>
      </w:pPr>
    </w:p>
    <w:p w14:paraId="1B595612" w14:textId="4286E379" w:rsidR="002E7C2F" w:rsidRDefault="002E7C2F" w:rsidP="002E7C2F">
      <w:pPr>
        <w:pStyle w:val="Geenafstand"/>
        <w:rPr>
          <w:b/>
        </w:rPr>
      </w:pPr>
    </w:p>
    <w:p w14:paraId="4BD16D07" w14:textId="2323B9F9" w:rsidR="00FE04BC" w:rsidRDefault="00FE04BC" w:rsidP="002E7C2F">
      <w:pPr>
        <w:pStyle w:val="Geenafstand"/>
        <w:rPr>
          <w:b/>
        </w:rPr>
      </w:pPr>
    </w:p>
    <w:p w14:paraId="2CA253E9" w14:textId="6A79CBF0" w:rsidR="00FE04BC" w:rsidRDefault="00FE04BC" w:rsidP="002E7C2F">
      <w:pPr>
        <w:pStyle w:val="Geenafstand"/>
        <w:rPr>
          <w:b/>
        </w:rPr>
      </w:pPr>
    </w:p>
    <w:p w14:paraId="5D919C2A" w14:textId="3620D944" w:rsidR="00FE04BC" w:rsidRDefault="00FE04BC" w:rsidP="002E7C2F">
      <w:pPr>
        <w:pStyle w:val="Geenafstand"/>
        <w:rPr>
          <w:b/>
        </w:rPr>
      </w:pPr>
    </w:p>
    <w:p w14:paraId="253BCFA9" w14:textId="029A4497" w:rsidR="00FE04BC" w:rsidRDefault="00FE04BC" w:rsidP="002E7C2F">
      <w:pPr>
        <w:pStyle w:val="Geenafstand"/>
        <w:rPr>
          <w:b/>
        </w:rPr>
      </w:pPr>
    </w:p>
    <w:p w14:paraId="7345FF30" w14:textId="2E4739C3" w:rsidR="00C22371" w:rsidRDefault="00C22371">
      <w:pPr>
        <w:rPr>
          <w:b/>
        </w:rPr>
      </w:pPr>
      <w:r>
        <w:rPr>
          <w:b/>
        </w:rPr>
        <w:br w:type="page"/>
      </w:r>
    </w:p>
    <w:p w14:paraId="7D7FAA0B" w14:textId="77777777" w:rsidR="00FE04BC" w:rsidRDefault="00FE04BC" w:rsidP="002E7C2F">
      <w:pPr>
        <w:pStyle w:val="Geenafstand"/>
        <w:rPr>
          <w:b/>
        </w:rPr>
      </w:pPr>
    </w:p>
    <w:p w14:paraId="5ED47907" w14:textId="77777777" w:rsidR="00FE04BC" w:rsidRDefault="00FE04BC" w:rsidP="002E7C2F">
      <w:pPr>
        <w:pStyle w:val="Geenafstand"/>
        <w:rPr>
          <w:b/>
        </w:rPr>
      </w:pPr>
    </w:p>
    <w:tbl>
      <w:tblPr>
        <w:tblStyle w:val="Rastertabel41"/>
        <w:tblW w:w="5570" w:type="dxa"/>
        <w:tblLook w:val="04A0" w:firstRow="1" w:lastRow="0" w:firstColumn="1" w:lastColumn="0" w:noHBand="0" w:noVBand="1"/>
      </w:tblPr>
      <w:tblGrid>
        <w:gridCol w:w="2165"/>
        <w:gridCol w:w="3405"/>
      </w:tblGrid>
      <w:tr w:rsidR="002E7C2F" w:rsidRPr="0025215B" w14:paraId="63D0E9B0" w14:textId="77777777" w:rsidTr="005B412B">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570" w:type="dxa"/>
            <w:gridSpan w:val="2"/>
            <w:hideMark/>
          </w:tcPr>
          <w:p w14:paraId="148C421C" w14:textId="77777777" w:rsidR="002E7C2F" w:rsidRPr="0025215B" w:rsidRDefault="002E7C2F" w:rsidP="002E7C2F">
            <w:pPr>
              <w:pStyle w:val="Geenafstand"/>
            </w:pPr>
            <w:r>
              <w:rPr>
                <w:sz w:val="40"/>
              </w:rPr>
              <w:t>Paramet</w:t>
            </w:r>
            <w:r w:rsidRPr="0025215B">
              <w:rPr>
                <w:sz w:val="40"/>
              </w:rPr>
              <w:t>e</w:t>
            </w:r>
            <w:r>
              <w:rPr>
                <w:sz w:val="40"/>
              </w:rPr>
              <w:t>rs</w:t>
            </w:r>
            <w:r w:rsidRPr="0025215B">
              <w:rPr>
                <w:sz w:val="40"/>
              </w:rPr>
              <w:t>:</w:t>
            </w:r>
          </w:p>
        </w:tc>
      </w:tr>
      <w:tr w:rsidR="002E7C2F" w:rsidRPr="0025215B" w14:paraId="4FBF4503" w14:textId="77777777" w:rsidTr="005B412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5" w:type="dxa"/>
          </w:tcPr>
          <w:p w14:paraId="60A1E3A5" w14:textId="77777777" w:rsidR="002E7C2F" w:rsidRPr="0025215B" w:rsidRDefault="002E7C2F" w:rsidP="002E7C2F">
            <w:pPr>
              <w:pStyle w:val="Geenafstand"/>
            </w:pPr>
            <w:r w:rsidRPr="0025215B">
              <w:t>Reactiepatroon</w:t>
            </w:r>
          </w:p>
        </w:tc>
        <w:tc>
          <w:tcPr>
            <w:tcW w:w="3405" w:type="dxa"/>
          </w:tcPr>
          <w:p w14:paraId="3DA7218F" w14:textId="37F4CDC3" w:rsidR="002E7C2F" w:rsidRPr="0025215B" w:rsidRDefault="00017D63" w:rsidP="002E7C2F">
            <w:pPr>
              <w:pStyle w:val="Geenafstand"/>
              <w:cnfStyle w:val="000000100000" w:firstRow="0" w:lastRow="0" w:firstColumn="0" w:lastColumn="0" w:oddVBand="0" w:evenVBand="0" w:oddHBand="1" w:evenHBand="0" w:firstRowFirstColumn="0" w:firstRowLastColumn="0" w:lastRowFirstColumn="0" w:lastRowLastColumn="0"/>
            </w:pPr>
            <w:r>
              <w:t>Traag</w:t>
            </w:r>
          </w:p>
        </w:tc>
      </w:tr>
      <w:tr w:rsidR="002E7C2F" w:rsidRPr="0025215B" w14:paraId="070A5428" w14:textId="77777777" w:rsidTr="005B412B">
        <w:trPr>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77C76AAA" w14:textId="77777777" w:rsidR="002E7C2F" w:rsidRPr="0025215B" w:rsidRDefault="002E7C2F" w:rsidP="002E7C2F">
            <w:pPr>
              <w:pStyle w:val="Geenafstand"/>
            </w:pPr>
            <w:r w:rsidRPr="0025215B">
              <w:t>Oriëntatie</w:t>
            </w:r>
          </w:p>
        </w:tc>
        <w:tc>
          <w:tcPr>
            <w:tcW w:w="3405" w:type="dxa"/>
            <w:hideMark/>
          </w:tcPr>
          <w:p w14:paraId="3853EF26" w14:textId="77777777" w:rsidR="002E7C2F" w:rsidRPr="0025215B" w:rsidRDefault="002E7C2F" w:rsidP="002E7C2F">
            <w:pPr>
              <w:pStyle w:val="Geenafstand"/>
              <w:cnfStyle w:val="000000000000" w:firstRow="0" w:lastRow="0" w:firstColumn="0" w:lastColumn="0" w:oddVBand="0" w:evenVBand="0" w:oddHBand="0" w:evenHBand="0" w:firstRowFirstColumn="0" w:firstRowLastColumn="0" w:lastRowFirstColumn="0" w:lastRowLastColumn="0"/>
            </w:pPr>
            <w:r>
              <w:t xml:space="preserve">Gedesoriënteerd </w:t>
            </w:r>
          </w:p>
        </w:tc>
      </w:tr>
      <w:tr w:rsidR="002E7C2F" w:rsidRPr="0025215B" w14:paraId="03952071" w14:textId="77777777" w:rsidTr="00017D6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65" w:type="dxa"/>
            <w:hideMark/>
          </w:tcPr>
          <w:p w14:paraId="324B43B8" w14:textId="77777777" w:rsidR="002E7C2F" w:rsidRPr="0025215B" w:rsidRDefault="002E7C2F" w:rsidP="002E7C2F">
            <w:pPr>
              <w:pStyle w:val="Geenafstand"/>
            </w:pPr>
            <w:r w:rsidRPr="0025215B">
              <w:t>Ademfrequentie</w:t>
            </w:r>
          </w:p>
        </w:tc>
        <w:tc>
          <w:tcPr>
            <w:tcW w:w="3405" w:type="dxa"/>
          </w:tcPr>
          <w:p w14:paraId="0C71C4BC" w14:textId="44F96E57" w:rsidR="002E7C2F" w:rsidRPr="0025215B" w:rsidRDefault="00AB454F" w:rsidP="002E7C2F">
            <w:pPr>
              <w:pStyle w:val="Geenafstand"/>
              <w:cnfStyle w:val="000000100000" w:firstRow="0" w:lastRow="0" w:firstColumn="0" w:lastColumn="0" w:oddVBand="0" w:evenVBand="0" w:oddHBand="1" w:evenHBand="0" w:firstRowFirstColumn="0" w:firstRowLastColumn="0" w:lastRowFirstColumn="0" w:lastRowLastColumn="0"/>
            </w:pPr>
            <w:r>
              <w:t>12 x per minuut</w:t>
            </w:r>
          </w:p>
        </w:tc>
      </w:tr>
      <w:tr w:rsidR="002E7C2F" w:rsidRPr="0025215B" w14:paraId="211C40BD" w14:textId="77777777" w:rsidTr="005B412B">
        <w:trPr>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0B0A2EC0" w14:textId="002567F5" w:rsidR="002E7C2F" w:rsidRPr="0025215B" w:rsidRDefault="00017D63" w:rsidP="002E7C2F">
            <w:pPr>
              <w:pStyle w:val="Geenafstand"/>
            </w:pPr>
            <w:r>
              <w:t>Gewicht</w:t>
            </w:r>
          </w:p>
        </w:tc>
        <w:tc>
          <w:tcPr>
            <w:tcW w:w="3405" w:type="dxa"/>
            <w:hideMark/>
          </w:tcPr>
          <w:p w14:paraId="20B028DC" w14:textId="004CE09D" w:rsidR="002E7C2F" w:rsidRPr="0025215B" w:rsidRDefault="00452C69" w:rsidP="002E7C2F">
            <w:pPr>
              <w:pStyle w:val="Geenafstand"/>
              <w:cnfStyle w:val="000000000000" w:firstRow="0" w:lastRow="0" w:firstColumn="0" w:lastColumn="0" w:oddVBand="0" w:evenVBand="0" w:oddHBand="0" w:evenHBand="0" w:firstRowFirstColumn="0" w:firstRowLastColumn="0" w:lastRowFirstColumn="0" w:lastRowLastColumn="0"/>
            </w:pPr>
            <w:r>
              <w:t>6</w:t>
            </w:r>
            <w:r w:rsidR="00017D63">
              <w:t>6.8</w:t>
            </w:r>
          </w:p>
        </w:tc>
      </w:tr>
      <w:tr w:rsidR="002E7C2F" w:rsidRPr="0025215B" w14:paraId="7403B0AF" w14:textId="77777777" w:rsidTr="005B412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53EC4AB5" w14:textId="77777777" w:rsidR="002E7C2F" w:rsidRPr="0025215B" w:rsidRDefault="002E7C2F" w:rsidP="002E7C2F">
            <w:pPr>
              <w:pStyle w:val="Geenafstand"/>
            </w:pPr>
            <w:r w:rsidRPr="0025215B">
              <w:t>Bloeddruk</w:t>
            </w:r>
          </w:p>
        </w:tc>
        <w:tc>
          <w:tcPr>
            <w:tcW w:w="3405" w:type="dxa"/>
          </w:tcPr>
          <w:p w14:paraId="2AFAD680" w14:textId="3CCE088A" w:rsidR="002E7C2F" w:rsidRPr="0025215B" w:rsidRDefault="004911C8" w:rsidP="004911C8">
            <w:pPr>
              <w:pStyle w:val="Geenafstand"/>
              <w:cnfStyle w:val="000000100000" w:firstRow="0" w:lastRow="0" w:firstColumn="0" w:lastColumn="0" w:oddVBand="0" w:evenVBand="0" w:oddHBand="1" w:evenHBand="0" w:firstRowFirstColumn="0" w:firstRowLastColumn="0" w:lastRowFirstColumn="0" w:lastRowLastColumn="0"/>
            </w:pPr>
            <w:r>
              <w:t xml:space="preserve">90/54 </w:t>
            </w:r>
            <w:proofErr w:type="spellStart"/>
            <w:r>
              <w:t>mmHg</w:t>
            </w:r>
            <w:proofErr w:type="spellEnd"/>
          </w:p>
        </w:tc>
      </w:tr>
      <w:tr w:rsidR="002E7C2F" w:rsidRPr="0025215B" w14:paraId="61C56892" w14:textId="77777777" w:rsidTr="005B412B">
        <w:trPr>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4C9E0EA7" w14:textId="77777777" w:rsidR="002E7C2F" w:rsidRPr="0025215B" w:rsidRDefault="002E7C2F" w:rsidP="002E7C2F">
            <w:pPr>
              <w:pStyle w:val="Geenafstand"/>
            </w:pPr>
            <w:r w:rsidRPr="0025215B">
              <w:t>Hartfrequentie</w:t>
            </w:r>
          </w:p>
        </w:tc>
        <w:tc>
          <w:tcPr>
            <w:tcW w:w="3405" w:type="dxa"/>
          </w:tcPr>
          <w:p w14:paraId="66A4F7DB" w14:textId="7A3DFF4A" w:rsidR="002E7C2F" w:rsidRPr="0025215B" w:rsidRDefault="004911C8" w:rsidP="002E7C2F">
            <w:pPr>
              <w:pStyle w:val="Geenafstand"/>
              <w:cnfStyle w:val="000000000000" w:firstRow="0" w:lastRow="0" w:firstColumn="0" w:lastColumn="0" w:oddVBand="0" w:evenVBand="0" w:oddHBand="0" w:evenHBand="0" w:firstRowFirstColumn="0" w:firstRowLastColumn="0" w:lastRowFirstColumn="0" w:lastRowLastColumn="0"/>
            </w:pPr>
            <w:r>
              <w:t>92x min</w:t>
            </w:r>
          </w:p>
        </w:tc>
      </w:tr>
      <w:tr w:rsidR="002E7C2F" w:rsidRPr="0025215B" w14:paraId="04BF01A0" w14:textId="77777777" w:rsidTr="005B412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6D4984F9" w14:textId="56AEF81D" w:rsidR="002E7C2F" w:rsidRPr="0025215B" w:rsidRDefault="00017D63" w:rsidP="002E7C2F">
            <w:pPr>
              <w:pStyle w:val="Geenafstand"/>
            </w:pPr>
            <w:r>
              <w:t>Huidturgor</w:t>
            </w:r>
          </w:p>
        </w:tc>
        <w:tc>
          <w:tcPr>
            <w:tcW w:w="3405" w:type="dxa"/>
          </w:tcPr>
          <w:p w14:paraId="387F3FCA" w14:textId="43786873" w:rsidR="002E7C2F" w:rsidRPr="0025215B" w:rsidRDefault="00017D63" w:rsidP="002E7C2F">
            <w:pPr>
              <w:pStyle w:val="Geenafstand"/>
              <w:cnfStyle w:val="000000100000" w:firstRow="0" w:lastRow="0" w:firstColumn="0" w:lastColumn="0" w:oddVBand="0" w:evenVBand="0" w:oddHBand="1" w:evenHBand="0" w:firstRowFirstColumn="0" w:firstRowLastColumn="0" w:lastRowFirstColumn="0" w:lastRowLastColumn="0"/>
            </w:pPr>
            <w:r>
              <w:t>Matig/ slecht</w:t>
            </w:r>
          </w:p>
        </w:tc>
      </w:tr>
      <w:tr w:rsidR="002E7C2F" w:rsidRPr="0025215B" w14:paraId="0E3D4D18" w14:textId="77777777" w:rsidTr="005B412B">
        <w:trPr>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2EAE176A" w14:textId="77777777" w:rsidR="002E7C2F" w:rsidRPr="0025215B" w:rsidRDefault="002E7C2F" w:rsidP="002E7C2F">
            <w:pPr>
              <w:pStyle w:val="Geenafstand"/>
            </w:pPr>
            <w:r w:rsidRPr="0025215B">
              <w:t>Pulsaties</w:t>
            </w:r>
          </w:p>
        </w:tc>
        <w:tc>
          <w:tcPr>
            <w:tcW w:w="3405" w:type="dxa"/>
          </w:tcPr>
          <w:p w14:paraId="67C51180" w14:textId="36C04C59" w:rsidR="002E7C2F" w:rsidRPr="0025215B" w:rsidRDefault="00017D63" w:rsidP="002E7C2F">
            <w:pPr>
              <w:pStyle w:val="Geenafstand"/>
              <w:cnfStyle w:val="000000000000" w:firstRow="0" w:lastRow="0" w:firstColumn="0" w:lastColumn="0" w:oddVBand="0" w:evenVBand="0" w:oddHBand="0" w:evenHBand="0" w:firstRowFirstColumn="0" w:firstRowLastColumn="0" w:lastRowFirstColumn="0" w:lastRowLastColumn="0"/>
            </w:pPr>
            <w:r>
              <w:t>Normaal</w:t>
            </w:r>
          </w:p>
        </w:tc>
      </w:tr>
      <w:tr w:rsidR="002E7C2F" w:rsidRPr="0025215B" w14:paraId="0F3F8E94" w14:textId="77777777" w:rsidTr="005B412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60C35348" w14:textId="77777777" w:rsidR="002E7C2F" w:rsidRPr="0025215B" w:rsidRDefault="002E7C2F" w:rsidP="002E7C2F">
            <w:pPr>
              <w:pStyle w:val="Geenafstand"/>
            </w:pPr>
            <w:r w:rsidRPr="0025215B">
              <w:t>Kleur</w:t>
            </w:r>
          </w:p>
        </w:tc>
        <w:tc>
          <w:tcPr>
            <w:tcW w:w="3405" w:type="dxa"/>
          </w:tcPr>
          <w:p w14:paraId="405EC886" w14:textId="5115AF03" w:rsidR="002E7C2F" w:rsidRPr="0025215B" w:rsidRDefault="002E7C2F" w:rsidP="002E7C2F">
            <w:pPr>
              <w:pStyle w:val="Geenafstand"/>
              <w:cnfStyle w:val="000000100000" w:firstRow="0" w:lastRow="0" w:firstColumn="0" w:lastColumn="0" w:oddVBand="0" w:evenVBand="0" w:oddHBand="1" w:evenHBand="0" w:firstRowFirstColumn="0" w:firstRowLastColumn="0" w:lastRowFirstColumn="0" w:lastRowLastColumn="0"/>
            </w:pPr>
            <w:r>
              <w:t>Bleek</w:t>
            </w:r>
          </w:p>
        </w:tc>
      </w:tr>
      <w:tr w:rsidR="002E7C2F" w:rsidRPr="0025215B" w14:paraId="3E08DEB4" w14:textId="77777777" w:rsidTr="005B412B">
        <w:trPr>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144D8BB3" w14:textId="77777777" w:rsidR="002E7C2F" w:rsidRPr="0025215B" w:rsidRDefault="002E7C2F" w:rsidP="002E7C2F">
            <w:pPr>
              <w:pStyle w:val="Geenafstand"/>
            </w:pPr>
            <w:r w:rsidRPr="0025215B">
              <w:t>Diurese</w:t>
            </w:r>
          </w:p>
        </w:tc>
        <w:tc>
          <w:tcPr>
            <w:tcW w:w="3405" w:type="dxa"/>
          </w:tcPr>
          <w:p w14:paraId="7DF513E3" w14:textId="26D1D618" w:rsidR="002E7C2F" w:rsidRPr="0025215B" w:rsidRDefault="00017D63" w:rsidP="002E7C2F">
            <w:pPr>
              <w:pStyle w:val="Geenafstand"/>
              <w:cnfStyle w:val="000000000000" w:firstRow="0" w:lastRow="0" w:firstColumn="0" w:lastColumn="0" w:oddVBand="0" w:evenVBand="0" w:oddHBand="0" w:evenHBand="0" w:firstRowFirstColumn="0" w:firstRowLastColumn="0" w:lastRowFirstColumn="0" w:lastRowLastColumn="0"/>
            </w:pPr>
            <w:r>
              <w:t>350 cc</w:t>
            </w:r>
            <w:r w:rsidR="00E2689C">
              <w:t xml:space="preserve"> </w:t>
            </w:r>
            <w:r w:rsidR="008A3C93">
              <w:t>a</w:t>
            </w:r>
            <w:r w:rsidR="00653405">
              <w:t>fgelopen 12 uur</w:t>
            </w:r>
          </w:p>
        </w:tc>
      </w:tr>
      <w:tr w:rsidR="002E7C2F" w:rsidRPr="0025215B" w14:paraId="68630ECA" w14:textId="77777777" w:rsidTr="005B412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65" w:type="dxa"/>
            <w:hideMark/>
          </w:tcPr>
          <w:p w14:paraId="75548750" w14:textId="77777777" w:rsidR="002E7C2F" w:rsidRPr="0025215B" w:rsidRDefault="002E7C2F" w:rsidP="002E7C2F">
            <w:pPr>
              <w:pStyle w:val="Geenafstand"/>
            </w:pPr>
            <w:r w:rsidRPr="0025215B">
              <w:t>Kerntemperatuur</w:t>
            </w:r>
          </w:p>
        </w:tc>
        <w:tc>
          <w:tcPr>
            <w:tcW w:w="3405" w:type="dxa"/>
          </w:tcPr>
          <w:p w14:paraId="46D805CB" w14:textId="2519AC22" w:rsidR="002E7C2F" w:rsidRPr="0025215B" w:rsidRDefault="00017D63" w:rsidP="002E7C2F">
            <w:pPr>
              <w:pStyle w:val="Geenafstand"/>
              <w:cnfStyle w:val="000000100000" w:firstRow="0" w:lastRow="0" w:firstColumn="0" w:lastColumn="0" w:oddVBand="0" w:evenVBand="0" w:oddHBand="1" w:evenHBand="0" w:firstRowFirstColumn="0" w:firstRowLastColumn="0" w:lastRowFirstColumn="0" w:lastRowLastColumn="0"/>
            </w:pPr>
            <w:r>
              <w:t>39.1</w:t>
            </w:r>
            <w:r w:rsidR="002E7C2F">
              <w:t xml:space="preserve"> °C</w:t>
            </w:r>
          </w:p>
        </w:tc>
      </w:tr>
    </w:tbl>
    <w:p w14:paraId="3B3B579D" w14:textId="77777777" w:rsidR="002E7C2F" w:rsidRDefault="002E7C2F" w:rsidP="002E7C2F">
      <w:pPr>
        <w:pStyle w:val="Geenafstand"/>
      </w:pPr>
    </w:p>
    <w:p w14:paraId="33B89AC9" w14:textId="664D8658" w:rsidR="002E7C2F" w:rsidRDefault="002E7C2F" w:rsidP="002E7C2F">
      <w:pPr>
        <w:pStyle w:val="Geenafstand"/>
      </w:pPr>
    </w:p>
    <w:tbl>
      <w:tblPr>
        <w:tblStyle w:val="Rastertabel41"/>
        <w:tblW w:w="5524" w:type="dxa"/>
        <w:tblLook w:val="04A0" w:firstRow="1" w:lastRow="0" w:firstColumn="1" w:lastColumn="0" w:noHBand="0" w:noVBand="1"/>
      </w:tblPr>
      <w:tblGrid>
        <w:gridCol w:w="2147"/>
        <w:gridCol w:w="3377"/>
      </w:tblGrid>
      <w:tr w:rsidR="00017D63" w:rsidRPr="0025215B" w14:paraId="62804150" w14:textId="77777777" w:rsidTr="0046522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24" w:type="dxa"/>
            <w:gridSpan w:val="2"/>
            <w:hideMark/>
          </w:tcPr>
          <w:p w14:paraId="1FD5A74F" w14:textId="7DC22F26" w:rsidR="00017D63" w:rsidRPr="0025215B" w:rsidRDefault="00017D63" w:rsidP="0046522E">
            <w:pPr>
              <w:pStyle w:val="Geenafstand"/>
            </w:pPr>
            <w:proofErr w:type="spellStart"/>
            <w:r>
              <w:rPr>
                <w:sz w:val="40"/>
              </w:rPr>
              <w:t>Labwaarden</w:t>
            </w:r>
            <w:proofErr w:type="spellEnd"/>
            <w:r w:rsidRPr="0025215B">
              <w:rPr>
                <w:sz w:val="40"/>
              </w:rPr>
              <w:t>:</w:t>
            </w:r>
          </w:p>
        </w:tc>
      </w:tr>
      <w:tr w:rsidR="00017D63" w:rsidRPr="0025215B" w14:paraId="729B2E66"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tcPr>
          <w:p w14:paraId="6D567C11" w14:textId="5EE43822" w:rsidR="00017D63" w:rsidRPr="0025215B" w:rsidRDefault="00017D63" w:rsidP="0046522E">
            <w:pPr>
              <w:pStyle w:val="Geenafstand"/>
            </w:pPr>
            <w:r>
              <w:t>Bezinking</w:t>
            </w:r>
          </w:p>
        </w:tc>
        <w:tc>
          <w:tcPr>
            <w:tcW w:w="3377" w:type="dxa"/>
          </w:tcPr>
          <w:p w14:paraId="29E2887F" w14:textId="65CCF4C4"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127</w:t>
            </w:r>
          </w:p>
        </w:tc>
      </w:tr>
      <w:tr w:rsidR="00017D63" w:rsidRPr="0025215B" w14:paraId="5861729B"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464FFD16" w14:textId="0B155C34" w:rsidR="00017D63" w:rsidRPr="0025215B" w:rsidRDefault="00017D63" w:rsidP="0046522E">
            <w:pPr>
              <w:pStyle w:val="Geenafstand"/>
            </w:pPr>
            <w:r>
              <w:t>Hemoglobine</w:t>
            </w:r>
          </w:p>
        </w:tc>
        <w:tc>
          <w:tcPr>
            <w:tcW w:w="3377" w:type="dxa"/>
            <w:hideMark/>
          </w:tcPr>
          <w:p w14:paraId="05ACFC8D" w14:textId="173194FE"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5.9</w:t>
            </w:r>
          </w:p>
        </w:tc>
      </w:tr>
      <w:tr w:rsidR="00017D63" w:rsidRPr="0025215B" w14:paraId="4F67D78F"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2D7685CB" w14:textId="42617B0D" w:rsidR="00017D63" w:rsidRPr="0025215B" w:rsidRDefault="00017D63" w:rsidP="0046522E">
            <w:pPr>
              <w:pStyle w:val="Geenafstand"/>
            </w:pPr>
            <w:proofErr w:type="spellStart"/>
            <w:r>
              <w:t>Hematocriet</w:t>
            </w:r>
            <w:proofErr w:type="spellEnd"/>
          </w:p>
        </w:tc>
        <w:tc>
          <w:tcPr>
            <w:tcW w:w="3377" w:type="dxa"/>
          </w:tcPr>
          <w:p w14:paraId="36F77C49" w14:textId="7C5CBDE8"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0.29</w:t>
            </w:r>
          </w:p>
        </w:tc>
      </w:tr>
      <w:tr w:rsidR="00017D63" w:rsidRPr="0025215B" w14:paraId="35454EA4"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5DC55706" w14:textId="37A64EA7" w:rsidR="00017D63" w:rsidRPr="0025215B" w:rsidRDefault="00017D63" w:rsidP="00017D63">
            <w:pPr>
              <w:pStyle w:val="Geenafstand"/>
              <w:tabs>
                <w:tab w:val="left" w:pos="1120"/>
              </w:tabs>
            </w:pPr>
            <w:r>
              <w:t>Erytrocyten</w:t>
            </w:r>
          </w:p>
        </w:tc>
        <w:tc>
          <w:tcPr>
            <w:tcW w:w="3377" w:type="dxa"/>
            <w:hideMark/>
          </w:tcPr>
          <w:p w14:paraId="76A8655B" w14:textId="3F9A09F0"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3.16</w:t>
            </w:r>
          </w:p>
        </w:tc>
      </w:tr>
      <w:tr w:rsidR="00017D63" w:rsidRPr="0025215B" w14:paraId="2A39B9B4"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3EE6C9B6" w14:textId="5DD99493" w:rsidR="00017D63" w:rsidRPr="0025215B" w:rsidRDefault="00017D63" w:rsidP="0046522E">
            <w:pPr>
              <w:pStyle w:val="Geenafstand"/>
            </w:pPr>
            <w:r>
              <w:t>Trombocyten</w:t>
            </w:r>
          </w:p>
        </w:tc>
        <w:tc>
          <w:tcPr>
            <w:tcW w:w="3377" w:type="dxa"/>
          </w:tcPr>
          <w:p w14:paraId="36D526AE" w14:textId="65A52623"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439</w:t>
            </w:r>
          </w:p>
        </w:tc>
      </w:tr>
      <w:tr w:rsidR="00017D63" w:rsidRPr="0025215B" w14:paraId="4FC96734"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0395F5BA" w14:textId="3922830C" w:rsidR="00017D63" w:rsidRPr="0025215B" w:rsidRDefault="00017D63" w:rsidP="0046522E">
            <w:pPr>
              <w:pStyle w:val="Geenafstand"/>
            </w:pPr>
            <w:r>
              <w:t>Leukocyten</w:t>
            </w:r>
          </w:p>
        </w:tc>
        <w:tc>
          <w:tcPr>
            <w:tcW w:w="3377" w:type="dxa"/>
          </w:tcPr>
          <w:p w14:paraId="2B00910D" w14:textId="2F566526"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10.6</w:t>
            </w:r>
          </w:p>
        </w:tc>
      </w:tr>
      <w:tr w:rsidR="00017D63" w:rsidRPr="0025215B" w14:paraId="15BC59BD"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7C891AAA" w14:textId="39B4387C" w:rsidR="00017D63" w:rsidRPr="0025215B" w:rsidRDefault="00017D63" w:rsidP="0046522E">
            <w:pPr>
              <w:pStyle w:val="Geenafstand"/>
            </w:pPr>
            <w:r>
              <w:t>Natrium</w:t>
            </w:r>
          </w:p>
        </w:tc>
        <w:tc>
          <w:tcPr>
            <w:tcW w:w="3377" w:type="dxa"/>
          </w:tcPr>
          <w:p w14:paraId="32D0F7BA" w14:textId="442D3F7B"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138</w:t>
            </w:r>
          </w:p>
        </w:tc>
      </w:tr>
      <w:tr w:rsidR="00017D63" w:rsidRPr="0025215B" w14:paraId="4639018A"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75CB5FDA" w14:textId="0AE9BD56" w:rsidR="00017D63" w:rsidRPr="0025215B" w:rsidRDefault="00017D63" w:rsidP="0046522E">
            <w:pPr>
              <w:pStyle w:val="Geenafstand"/>
            </w:pPr>
            <w:r>
              <w:t>Kalium</w:t>
            </w:r>
          </w:p>
        </w:tc>
        <w:tc>
          <w:tcPr>
            <w:tcW w:w="3377" w:type="dxa"/>
          </w:tcPr>
          <w:p w14:paraId="1629373E" w14:textId="66A931C9"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3.9</w:t>
            </w:r>
          </w:p>
        </w:tc>
      </w:tr>
      <w:tr w:rsidR="00017D63" w:rsidRPr="0025215B" w14:paraId="6ACDCFB7"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13FCF7EF" w14:textId="7307DC41" w:rsidR="00017D63" w:rsidRPr="0025215B" w:rsidRDefault="00017D63" w:rsidP="0046522E">
            <w:pPr>
              <w:pStyle w:val="Geenafstand"/>
            </w:pPr>
            <w:r>
              <w:t>Ureum</w:t>
            </w:r>
          </w:p>
        </w:tc>
        <w:tc>
          <w:tcPr>
            <w:tcW w:w="3377" w:type="dxa"/>
            <w:hideMark/>
          </w:tcPr>
          <w:p w14:paraId="6AC03568" w14:textId="164AFAB5"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12.3</w:t>
            </w:r>
          </w:p>
        </w:tc>
      </w:tr>
      <w:tr w:rsidR="00017D63" w:rsidRPr="0025215B" w14:paraId="7DF3CACC"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74A67FC3" w14:textId="46941479" w:rsidR="00017D63" w:rsidRPr="0025215B" w:rsidRDefault="00017D63" w:rsidP="0046522E">
            <w:pPr>
              <w:pStyle w:val="Geenafstand"/>
            </w:pPr>
            <w:proofErr w:type="spellStart"/>
            <w:r>
              <w:t>Kreatinine</w:t>
            </w:r>
            <w:proofErr w:type="spellEnd"/>
          </w:p>
        </w:tc>
        <w:tc>
          <w:tcPr>
            <w:tcW w:w="3377" w:type="dxa"/>
          </w:tcPr>
          <w:p w14:paraId="3280456A" w14:textId="3626B8C2"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148</w:t>
            </w:r>
          </w:p>
        </w:tc>
      </w:tr>
      <w:tr w:rsidR="00017D63" w:rsidRPr="0025215B" w14:paraId="40961F72" w14:textId="77777777" w:rsidTr="004652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0CB7E568" w14:textId="2E7168FC" w:rsidR="00017D63" w:rsidRPr="0025215B" w:rsidRDefault="00017D63" w:rsidP="0046522E">
            <w:pPr>
              <w:pStyle w:val="Geenafstand"/>
            </w:pPr>
            <w:r>
              <w:t>Albumine</w:t>
            </w:r>
          </w:p>
        </w:tc>
        <w:tc>
          <w:tcPr>
            <w:tcW w:w="3377" w:type="dxa"/>
          </w:tcPr>
          <w:p w14:paraId="05E86C79" w14:textId="48B93779" w:rsidR="00017D63" w:rsidRPr="0025215B" w:rsidRDefault="00017D63" w:rsidP="0046522E">
            <w:pPr>
              <w:pStyle w:val="Geenafstand"/>
              <w:cnfStyle w:val="000000100000" w:firstRow="0" w:lastRow="0" w:firstColumn="0" w:lastColumn="0" w:oddVBand="0" w:evenVBand="0" w:oddHBand="1" w:evenHBand="0" w:firstRowFirstColumn="0" w:firstRowLastColumn="0" w:lastRowFirstColumn="0" w:lastRowLastColumn="0"/>
            </w:pPr>
            <w:r>
              <w:t>32.5</w:t>
            </w:r>
          </w:p>
        </w:tc>
      </w:tr>
      <w:tr w:rsidR="00017D63" w:rsidRPr="0025215B" w14:paraId="51F5E0AF" w14:textId="77777777" w:rsidTr="0046522E">
        <w:trPr>
          <w:trHeight w:val="283"/>
        </w:trPr>
        <w:tc>
          <w:tcPr>
            <w:cnfStyle w:val="001000000000" w:firstRow="0" w:lastRow="0" w:firstColumn="1" w:lastColumn="0" w:oddVBand="0" w:evenVBand="0" w:oddHBand="0" w:evenHBand="0" w:firstRowFirstColumn="0" w:firstRowLastColumn="0" w:lastRowFirstColumn="0" w:lastRowLastColumn="0"/>
            <w:tcW w:w="2147" w:type="dxa"/>
            <w:hideMark/>
          </w:tcPr>
          <w:p w14:paraId="5A4128D0" w14:textId="6ED5605B" w:rsidR="00017D63" w:rsidRPr="0025215B" w:rsidRDefault="00017D63" w:rsidP="0046522E">
            <w:pPr>
              <w:pStyle w:val="Geenafstand"/>
            </w:pPr>
            <w:r>
              <w:t>CRP</w:t>
            </w:r>
          </w:p>
        </w:tc>
        <w:tc>
          <w:tcPr>
            <w:tcW w:w="3377" w:type="dxa"/>
          </w:tcPr>
          <w:p w14:paraId="10C78995" w14:textId="1441DFD1" w:rsidR="00017D63" w:rsidRPr="0025215B" w:rsidRDefault="00017D63" w:rsidP="0046522E">
            <w:pPr>
              <w:pStyle w:val="Geenafstand"/>
              <w:cnfStyle w:val="000000000000" w:firstRow="0" w:lastRow="0" w:firstColumn="0" w:lastColumn="0" w:oddVBand="0" w:evenVBand="0" w:oddHBand="0" w:evenHBand="0" w:firstRowFirstColumn="0" w:firstRowLastColumn="0" w:lastRowFirstColumn="0" w:lastRowLastColumn="0"/>
            </w:pPr>
            <w:r>
              <w:t>32.5</w:t>
            </w:r>
          </w:p>
        </w:tc>
      </w:tr>
    </w:tbl>
    <w:p w14:paraId="7B94DCD3" w14:textId="77777777" w:rsidR="00702615" w:rsidRDefault="00702615" w:rsidP="002E7C2F">
      <w:pPr>
        <w:pStyle w:val="Geenafstand"/>
      </w:pPr>
    </w:p>
    <w:p w14:paraId="2574B376" w14:textId="77777777" w:rsidR="00C22371" w:rsidRDefault="00C22371" w:rsidP="002E7C2F">
      <w:pPr>
        <w:pStyle w:val="Geenafstand"/>
        <w:rPr>
          <w:b/>
        </w:rPr>
      </w:pPr>
    </w:p>
    <w:p w14:paraId="235A0CD5" w14:textId="6F22CF39" w:rsidR="002E7C2F" w:rsidRDefault="002E7C2F" w:rsidP="002E7C2F">
      <w:pPr>
        <w:pStyle w:val="Geenafstand"/>
        <w:rPr>
          <w:b/>
        </w:rPr>
      </w:pPr>
      <w:r w:rsidRPr="00A0584A">
        <w:rPr>
          <w:b/>
        </w:rPr>
        <w:t>Past bij:</w:t>
      </w:r>
    </w:p>
    <w:p w14:paraId="50AB11B5" w14:textId="77777777" w:rsidR="002E7C2F" w:rsidRDefault="002E7C2F" w:rsidP="002E7C2F">
      <w:pPr>
        <w:pStyle w:val="Geenafstand"/>
        <w:rPr>
          <w:b/>
        </w:rPr>
      </w:pPr>
    </w:p>
    <w:p w14:paraId="4DD32DC9" w14:textId="77777777" w:rsidR="002E7C2F" w:rsidRDefault="002E7C2F" w:rsidP="002E7C2F">
      <w:pPr>
        <w:pStyle w:val="Geenafstand"/>
        <w:rPr>
          <w:b/>
        </w:rPr>
      </w:pPr>
    </w:p>
    <w:tbl>
      <w:tblPr>
        <w:tblStyle w:val="Tabelraster"/>
        <w:tblW w:w="0" w:type="auto"/>
        <w:tblLook w:val="04A0" w:firstRow="1" w:lastRow="0" w:firstColumn="1" w:lastColumn="0" w:noHBand="0" w:noVBand="1"/>
      </w:tblPr>
      <w:tblGrid>
        <w:gridCol w:w="704"/>
        <w:gridCol w:w="8358"/>
      </w:tblGrid>
      <w:tr w:rsidR="00BE02FC" w14:paraId="18C62E2E" w14:textId="77777777" w:rsidTr="0046522E">
        <w:tc>
          <w:tcPr>
            <w:tcW w:w="704" w:type="dxa"/>
          </w:tcPr>
          <w:p w14:paraId="4E9E05E7" w14:textId="77777777" w:rsidR="00BE02FC" w:rsidRDefault="00BE02FC" w:rsidP="0046522E">
            <w:pPr>
              <w:pStyle w:val="Geenafstand"/>
            </w:pPr>
            <w:r>
              <w:t>A.</w:t>
            </w:r>
          </w:p>
        </w:tc>
        <w:tc>
          <w:tcPr>
            <w:tcW w:w="8358" w:type="dxa"/>
          </w:tcPr>
          <w:p w14:paraId="1F554816" w14:textId="5BF8797D" w:rsidR="00BE02FC" w:rsidRDefault="00AB454F" w:rsidP="0046522E">
            <w:pPr>
              <w:rPr>
                <w:bCs/>
              </w:rPr>
            </w:pPr>
            <w:r>
              <w:rPr>
                <w:bCs/>
              </w:rPr>
              <w:t>Meneer de Jong</w:t>
            </w:r>
            <w:r w:rsidR="009A02C4">
              <w:rPr>
                <w:bCs/>
              </w:rPr>
              <w:t>,</w:t>
            </w:r>
            <w:r>
              <w:rPr>
                <w:bCs/>
              </w:rPr>
              <w:t xml:space="preserve"> 35</w:t>
            </w:r>
            <w:r w:rsidR="00BE02FC">
              <w:rPr>
                <w:bCs/>
              </w:rPr>
              <w:t xml:space="preserve"> jaar, in het terminale stadium van M. Hodgkin.  </w:t>
            </w:r>
          </w:p>
          <w:p w14:paraId="25BB2D50" w14:textId="77777777" w:rsidR="00BE02FC" w:rsidRPr="00F8332A" w:rsidRDefault="00BE02FC" w:rsidP="0046522E">
            <w:pPr>
              <w:rPr>
                <w:b/>
                <w:bCs/>
              </w:rPr>
            </w:pPr>
          </w:p>
        </w:tc>
      </w:tr>
      <w:tr w:rsidR="00BE02FC" w14:paraId="175401E1" w14:textId="77777777" w:rsidTr="0046522E">
        <w:tc>
          <w:tcPr>
            <w:tcW w:w="704" w:type="dxa"/>
          </w:tcPr>
          <w:p w14:paraId="05E66591" w14:textId="77777777" w:rsidR="00BE02FC" w:rsidRDefault="00BE02FC" w:rsidP="0046522E">
            <w:pPr>
              <w:pStyle w:val="Geenafstand"/>
            </w:pPr>
            <w:r>
              <w:t>B.</w:t>
            </w:r>
          </w:p>
        </w:tc>
        <w:tc>
          <w:tcPr>
            <w:tcW w:w="8358" w:type="dxa"/>
          </w:tcPr>
          <w:p w14:paraId="72D330C2" w14:textId="18F10966" w:rsidR="00BE02FC" w:rsidRDefault="002648D9" w:rsidP="0046522E">
            <w:pPr>
              <w:pStyle w:val="Geenafstand"/>
            </w:pPr>
            <w:r>
              <w:t xml:space="preserve">Mevrouw </w:t>
            </w:r>
            <w:proofErr w:type="spellStart"/>
            <w:r>
              <w:t>Jansson</w:t>
            </w:r>
            <w:proofErr w:type="spellEnd"/>
            <w:r w:rsidR="00452C69">
              <w:t xml:space="preserve"> (2</w:t>
            </w:r>
            <w:r w:rsidR="00177C14">
              <w:t>6 jaar)</w:t>
            </w:r>
            <w:r w:rsidR="00452C69">
              <w:t xml:space="preserve"> </w:t>
            </w:r>
            <w:r>
              <w:t xml:space="preserve">is </w:t>
            </w:r>
            <w:r w:rsidR="00452C69">
              <w:t>met spoed opgenomen</w:t>
            </w:r>
            <w:r w:rsidR="00B534AF">
              <w:t xml:space="preserve"> vanweg</w:t>
            </w:r>
            <w:r w:rsidR="00674800">
              <w:t>e algehele mala</w:t>
            </w:r>
            <w:r w:rsidR="00A077FD">
              <w:t>ise, hoofdpijn en heeft sinds</w:t>
            </w:r>
            <w:r w:rsidR="00674800">
              <w:t xml:space="preserve"> 4 dagen last van haar keel.</w:t>
            </w:r>
          </w:p>
          <w:p w14:paraId="2B026E73" w14:textId="77777777" w:rsidR="00BE02FC" w:rsidRDefault="00BE02FC" w:rsidP="0046522E">
            <w:pPr>
              <w:pStyle w:val="Geenafstand"/>
            </w:pPr>
          </w:p>
        </w:tc>
      </w:tr>
      <w:tr w:rsidR="00BE02FC" w14:paraId="31B0FEDF" w14:textId="77777777" w:rsidTr="0046522E">
        <w:tc>
          <w:tcPr>
            <w:tcW w:w="704" w:type="dxa"/>
          </w:tcPr>
          <w:p w14:paraId="0CD8CEE3" w14:textId="77777777" w:rsidR="00BE02FC" w:rsidRDefault="00BE02FC" w:rsidP="0046522E">
            <w:pPr>
              <w:pStyle w:val="Geenafstand"/>
            </w:pPr>
            <w:r>
              <w:t>C.</w:t>
            </w:r>
          </w:p>
        </w:tc>
        <w:tc>
          <w:tcPr>
            <w:tcW w:w="8358" w:type="dxa"/>
          </w:tcPr>
          <w:p w14:paraId="4FE407FC" w14:textId="47FBB641" w:rsidR="00BE02FC" w:rsidRDefault="00A077FD" w:rsidP="00A077FD">
            <w:pPr>
              <w:pStyle w:val="Geenafstand"/>
            </w:pPr>
            <w:r>
              <w:t xml:space="preserve">Meneer </w:t>
            </w:r>
            <w:r w:rsidR="00674800">
              <w:t xml:space="preserve">de Vries, </w:t>
            </w:r>
            <w:r w:rsidR="002648D9">
              <w:t>85</w:t>
            </w:r>
            <w:r w:rsidR="00674800">
              <w:t xml:space="preserve"> jaar oud. </w:t>
            </w:r>
            <w:r w:rsidR="002648D9">
              <w:t xml:space="preserve">Meneer is al jaren bekend in het ziekenhuis vanwege cardiale problemen en heeft al jaren </w:t>
            </w:r>
            <w:proofErr w:type="spellStart"/>
            <w:r w:rsidR="00A2537C">
              <w:t>decompensatio</w:t>
            </w:r>
            <w:proofErr w:type="spellEnd"/>
            <w:r w:rsidR="00A2537C">
              <w:t xml:space="preserve"> cordis links en rechts</w:t>
            </w:r>
            <w:r w:rsidR="002648D9">
              <w:t>. Meneer is nu opgenomen omdat hij steeds benauwder is geworden en hij kan niet meer platliggen. Extra diuretica van de huisarts helpt niet meer. Zijn voeten passen niet meer in de schoenen.</w:t>
            </w:r>
          </w:p>
          <w:p w14:paraId="425E2B54" w14:textId="2B6B568C" w:rsidR="00A077FD" w:rsidRDefault="00A077FD" w:rsidP="00A077FD">
            <w:pPr>
              <w:pStyle w:val="Geenafstand"/>
            </w:pPr>
          </w:p>
        </w:tc>
      </w:tr>
    </w:tbl>
    <w:p w14:paraId="6442F1F6" w14:textId="77777777" w:rsidR="00BE02FC" w:rsidRDefault="00BE02FC" w:rsidP="002E7C2F">
      <w:pPr>
        <w:pStyle w:val="Geenafstand"/>
        <w:rPr>
          <w:b/>
        </w:rPr>
      </w:pPr>
    </w:p>
    <w:p w14:paraId="49D8D772" w14:textId="77777777" w:rsidR="007F4B94" w:rsidRDefault="007F4B94" w:rsidP="0025215B">
      <w:pPr>
        <w:pStyle w:val="Geenafstand"/>
        <w:rPr>
          <w:b/>
        </w:rPr>
      </w:pPr>
    </w:p>
    <w:p w14:paraId="1ECE127F" w14:textId="77777777" w:rsidR="007F4B94" w:rsidRDefault="007F4B94" w:rsidP="0025215B">
      <w:pPr>
        <w:pStyle w:val="Geenafstand"/>
        <w:rPr>
          <w:b/>
        </w:rPr>
      </w:pPr>
    </w:p>
    <w:p w14:paraId="6EB2F17B" w14:textId="77777777" w:rsidR="007F4B94" w:rsidRDefault="007F4B94" w:rsidP="0025215B">
      <w:pPr>
        <w:pStyle w:val="Geenafstand"/>
        <w:rPr>
          <w:b/>
        </w:rPr>
      </w:pPr>
    </w:p>
    <w:p w14:paraId="61E6DC7D" w14:textId="77777777" w:rsidR="007F4B94" w:rsidRDefault="007F4B94" w:rsidP="0025215B">
      <w:pPr>
        <w:pStyle w:val="Geenafstand"/>
        <w:rPr>
          <w:b/>
        </w:rPr>
      </w:pPr>
    </w:p>
    <w:p w14:paraId="3E8527CF" w14:textId="77777777" w:rsidR="0025215B" w:rsidRPr="0025215B" w:rsidRDefault="0025215B" w:rsidP="0025215B">
      <w:pPr>
        <w:pStyle w:val="Geenafstand"/>
      </w:pPr>
    </w:p>
    <w:sectPr w:rsidR="0025215B" w:rsidRPr="0025215B" w:rsidSect="00A0584A">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0383"/>
    <w:multiLevelType w:val="hybridMultilevel"/>
    <w:tmpl w:val="6C3830C0"/>
    <w:lvl w:ilvl="0" w:tplc="C23CF480">
      <w:start w:val="11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1D37B4"/>
    <w:multiLevelType w:val="hybridMultilevel"/>
    <w:tmpl w:val="D7DEEBE6"/>
    <w:lvl w:ilvl="0" w:tplc="08F023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1E1D02"/>
    <w:multiLevelType w:val="hybridMultilevel"/>
    <w:tmpl w:val="A3E8AA4C"/>
    <w:lvl w:ilvl="0" w:tplc="8D36B6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277250"/>
    <w:multiLevelType w:val="hybridMultilevel"/>
    <w:tmpl w:val="C1BE1A84"/>
    <w:lvl w:ilvl="0" w:tplc="06843A9C">
      <w:start w:val="1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A669E2"/>
    <w:multiLevelType w:val="hybridMultilevel"/>
    <w:tmpl w:val="EF006988"/>
    <w:lvl w:ilvl="0" w:tplc="5BF2C56A">
      <w:start w:val="11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5B"/>
    <w:rsid w:val="00017D63"/>
    <w:rsid w:val="00025A2C"/>
    <w:rsid w:val="00026644"/>
    <w:rsid w:val="00076882"/>
    <w:rsid w:val="000E5C7F"/>
    <w:rsid w:val="00153C01"/>
    <w:rsid w:val="00172386"/>
    <w:rsid w:val="00177C14"/>
    <w:rsid w:val="00201419"/>
    <w:rsid w:val="00222352"/>
    <w:rsid w:val="0025215B"/>
    <w:rsid w:val="002648D9"/>
    <w:rsid w:val="002A3A9C"/>
    <w:rsid w:val="002A5564"/>
    <w:rsid w:val="002E7C2F"/>
    <w:rsid w:val="00325A53"/>
    <w:rsid w:val="00327FEB"/>
    <w:rsid w:val="00340A74"/>
    <w:rsid w:val="003874D2"/>
    <w:rsid w:val="003C1B94"/>
    <w:rsid w:val="004408AD"/>
    <w:rsid w:val="00452C69"/>
    <w:rsid w:val="004911C8"/>
    <w:rsid w:val="0057126F"/>
    <w:rsid w:val="00580A7E"/>
    <w:rsid w:val="005871C6"/>
    <w:rsid w:val="005A7F3E"/>
    <w:rsid w:val="005B412B"/>
    <w:rsid w:val="005E7F1E"/>
    <w:rsid w:val="00635256"/>
    <w:rsid w:val="006442B0"/>
    <w:rsid w:val="00653405"/>
    <w:rsid w:val="00670506"/>
    <w:rsid w:val="00674800"/>
    <w:rsid w:val="00686B42"/>
    <w:rsid w:val="006A4896"/>
    <w:rsid w:val="006E3F87"/>
    <w:rsid w:val="00702615"/>
    <w:rsid w:val="00724CC8"/>
    <w:rsid w:val="00793A3D"/>
    <w:rsid w:val="007B26F0"/>
    <w:rsid w:val="007F4B94"/>
    <w:rsid w:val="0084404B"/>
    <w:rsid w:val="00872596"/>
    <w:rsid w:val="008A3C93"/>
    <w:rsid w:val="00973D8D"/>
    <w:rsid w:val="009A02C4"/>
    <w:rsid w:val="00A0584A"/>
    <w:rsid w:val="00A077FD"/>
    <w:rsid w:val="00A2275A"/>
    <w:rsid w:val="00A2537C"/>
    <w:rsid w:val="00AB454F"/>
    <w:rsid w:val="00AD731B"/>
    <w:rsid w:val="00B534AF"/>
    <w:rsid w:val="00B539B0"/>
    <w:rsid w:val="00B647C6"/>
    <w:rsid w:val="00B72EEB"/>
    <w:rsid w:val="00BE02FC"/>
    <w:rsid w:val="00C22371"/>
    <w:rsid w:val="00C60058"/>
    <w:rsid w:val="00CE73BC"/>
    <w:rsid w:val="00D0512C"/>
    <w:rsid w:val="00D519E2"/>
    <w:rsid w:val="00E234CA"/>
    <w:rsid w:val="00E2689C"/>
    <w:rsid w:val="00E318DF"/>
    <w:rsid w:val="00E422B1"/>
    <w:rsid w:val="00EA0B95"/>
    <w:rsid w:val="00EA7D6F"/>
    <w:rsid w:val="00EB017A"/>
    <w:rsid w:val="00F242F5"/>
    <w:rsid w:val="00F27B63"/>
    <w:rsid w:val="00F57A18"/>
    <w:rsid w:val="00F8332A"/>
    <w:rsid w:val="00FA6754"/>
    <w:rsid w:val="00FE0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7E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21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F24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ildert">
    <w:name w:val="Jildert"/>
    <w:link w:val="JildertChar"/>
    <w:autoRedefine/>
    <w:qFormat/>
    <w:rsid w:val="003874D2"/>
    <w:pPr>
      <w:jc w:val="both"/>
    </w:pPr>
    <w:rPr>
      <w:rFonts w:ascii="Calibri" w:hAnsi="Calibri"/>
    </w:rPr>
  </w:style>
  <w:style w:type="character" w:customStyle="1" w:styleId="JildertChar">
    <w:name w:val="Jildert Char"/>
    <w:basedOn w:val="Standaardalinea-lettertype"/>
    <w:link w:val="Jildert"/>
    <w:rsid w:val="003874D2"/>
    <w:rPr>
      <w:rFonts w:ascii="Calibri" w:hAnsi="Calibri"/>
    </w:rPr>
  </w:style>
  <w:style w:type="paragraph" w:styleId="Geenafstand">
    <w:name w:val="No Spacing"/>
    <w:uiPriority w:val="1"/>
    <w:qFormat/>
    <w:rsid w:val="0025215B"/>
    <w:pPr>
      <w:spacing w:after="0" w:line="240" w:lineRule="auto"/>
    </w:pPr>
  </w:style>
  <w:style w:type="paragraph" w:styleId="Titel">
    <w:name w:val="Title"/>
    <w:basedOn w:val="Standaard"/>
    <w:next w:val="Standaard"/>
    <w:link w:val="TitelChar"/>
    <w:uiPriority w:val="10"/>
    <w:qFormat/>
    <w:rsid w:val="002521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215B"/>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5215B"/>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252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31">
    <w:name w:val="Rastertabel 4 - accent 31"/>
    <w:basedOn w:val="Standaardtabel"/>
    <w:uiPriority w:val="49"/>
    <w:rsid w:val="002521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astertabel41">
    <w:name w:val="Rastertabel 41"/>
    <w:basedOn w:val="Standaardtabel"/>
    <w:uiPriority w:val="49"/>
    <w:rsid w:val="00252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Verwijzingopmerking">
    <w:name w:val="annotation reference"/>
    <w:basedOn w:val="Standaardalinea-lettertype"/>
    <w:uiPriority w:val="99"/>
    <w:semiHidden/>
    <w:unhideWhenUsed/>
    <w:rsid w:val="00F242F5"/>
    <w:rPr>
      <w:sz w:val="16"/>
      <w:szCs w:val="16"/>
    </w:rPr>
  </w:style>
  <w:style w:type="paragraph" w:styleId="Tekstopmerking">
    <w:name w:val="annotation text"/>
    <w:basedOn w:val="Standaard"/>
    <w:link w:val="TekstopmerkingChar"/>
    <w:uiPriority w:val="99"/>
    <w:semiHidden/>
    <w:unhideWhenUsed/>
    <w:rsid w:val="00F242F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42F5"/>
    <w:rPr>
      <w:sz w:val="20"/>
      <w:szCs w:val="20"/>
    </w:rPr>
  </w:style>
  <w:style w:type="paragraph" w:styleId="Onderwerpvanopmerking">
    <w:name w:val="annotation subject"/>
    <w:basedOn w:val="Tekstopmerking"/>
    <w:next w:val="Tekstopmerking"/>
    <w:link w:val="OnderwerpvanopmerkingChar"/>
    <w:uiPriority w:val="99"/>
    <w:semiHidden/>
    <w:unhideWhenUsed/>
    <w:rsid w:val="00F242F5"/>
    <w:rPr>
      <w:b/>
      <w:bCs/>
    </w:rPr>
  </w:style>
  <w:style w:type="character" w:customStyle="1" w:styleId="OnderwerpvanopmerkingChar">
    <w:name w:val="Onderwerp van opmerking Char"/>
    <w:basedOn w:val="TekstopmerkingChar"/>
    <w:link w:val="Onderwerpvanopmerking"/>
    <w:uiPriority w:val="99"/>
    <w:semiHidden/>
    <w:rsid w:val="00F242F5"/>
    <w:rPr>
      <w:b/>
      <w:bCs/>
      <w:sz w:val="20"/>
      <w:szCs w:val="20"/>
    </w:rPr>
  </w:style>
  <w:style w:type="paragraph" w:styleId="Ballontekst">
    <w:name w:val="Balloon Text"/>
    <w:basedOn w:val="Standaard"/>
    <w:link w:val="BallontekstChar"/>
    <w:uiPriority w:val="99"/>
    <w:semiHidden/>
    <w:unhideWhenUsed/>
    <w:rsid w:val="00F242F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42F5"/>
    <w:rPr>
      <w:rFonts w:ascii="Segoe UI" w:hAnsi="Segoe UI" w:cs="Segoe UI"/>
      <w:sz w:val="18"/>
      <w:szCs w:val="18"/>
    </w:rPr>
  </w:style>
  <w:style w:type="character" w:customStyle="1" w:styleId="Kop2Char">
    <w:name w:val="Kop 2 Char"/>
    <w:basedOn w:val="Standaardalinea-lettertype"/>
    <w:link w:val="Kop2"/>
    <w:uiPriority w:val="9"/>
    <w:semiHidden/>
    <w:rsid w:val="00F242F5"/>
    <w:rPr>
      <w:rFonts w:asciiTheme="majorHAnsi" w:eastAsiaTheme="majorEastAsia" w:hAnsiTheme="majorHAnsi" w:cstheme="majorBidi"/>
      <w:color w:val="2E74B5" w:themeColor="accent1" w:themeShade="BF"/>
      <w:sz w:val="26"/>
      <w:szCs w:val="26"/>
    </w:rPr>
  </w:style>
  <w:style w:type="character" w:styleId="Zwaar">
    <w:name w:val="Strong"/>
    <w:basedOn w:val="Standaardalinea-lettertype"/>
    <w:uiPriority w:val="22"/>
    <w:qFormat/>
    <w:rsid w:val="00F242F5"/>
    <w:rPr>
      <w:b/>
      <w:bCs/>
    </w:rPr>
  </w:style>
  <w:style w:type="character" w:customStyle="1" w:styleId="apple-converted-space">
    <w:name w:val="apple-converted-space"/>
    <w:basedOn w:val="Standaardalinea-lettertype"/>
    <w:rsid w:val="00F242F5"/>
  </w:style>
  <w:style w:type="paragraph" w:styleId="Lijstalinea">
    <w:name w:val="List Paragraph"/>
    <w:basedOn w:val="Standaard"/>
    <w:uiPriority w:val="34"/>
    <w:qFormat/>
    <w:rsid w:val="00440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6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D591-4C45-412F-9FD6-F29E38A6BD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3BAC4-49A2-4654-85A2-DFB1A7E569FB}">
  <ds:schemaRefs>
    <ds:schemaRef ds:uri="http://schemas.microsoft.com/sharepoint/v3/contenttype/forms"/>
  </ds:schemaRefs>
</ds:datastoreItem>
</file>

<file path=customXml/itemProps3.xml><?xml version="1.0" encoding="utf-8"?>
<ds:datastoreItem xmlns:ds="http://schemas.openxmlformats.org/officeDocument/2006/customXml" ds:itemID="{99829C47-E889-4686-8A1B-E71542FF9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2CBD8-48DA-415B-BA7E-7E08A136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300</Words>
  <Characters>1653</Characters>
  <Application>Microsoft Office Word</Application>
  <DocSecurity>0</DocSecurity>
  <Lines>13</Lines>
  <Paragraphs>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Opdracht:</vt:lpstr>
    </vt:vector>
  </TitlesOfParts>
  <Company>Universitair Medisch Centrum Groningen</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Jildert van Yperen</dc:creator>
  <cp:keywords/>
  <dc:description/>
  <cp:lastModifiedBy>Ester Varwijk</cp:lastModifiedBy>
  <cp:revision>21</cp:revision>
  <cp:lastPrinted>2018-09-24T07:08:00Z</cp:lastPrinted>
  <dcterms:created xsi:type="dcterms:W3CDTF">2020-11-18T22:24:00Z</dcterms:created>
  <dcterms:modified xsi:type="dcterms:W3CDTF">2021-11-11T10:14:00Z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